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7987E" w14:textId="68D58881" w:rsidR="0096037D" w:rsidRPr="0085321A" w:rsidRDefault="000563D3" w:rsidP="000563D3">
      <w:pPr>
        <w:pStyle w:val="Nadpis1"/>
        <w:rPr>
          <w:u w:val="single"/>
        </w:rPr>
      </w:pPr>
      <w:r w:rsidRPr="0085321A">
        <w:rPr>
          <w:u w:val="single"/>
        </w:rPr>
        <w:t>Technický popis</w:t>
      </w:r>
    </w:p>
    <w:p w14:paraId="581ACD77" w14:textId="77777777" w:rsidR="000563D3" w:rsidRDefault="000563D3" w:rsidP="000563D3">
      <w:pPr>
        <w:pStyle w:val="Bezmezer"/>
      </w:pPr>
    </w:p>
    <w:p w14:paraId="4C684FEC" w14:textId="77777777" w:rsidR="0085321A" w:rsidRDefault="0085321A" w:rsidP="000563D3">
      <w:pPr>
        <w:pStyle w:val="Bezmezer"/>
      </w:pPr>
    </w:p>
    <w:p w14:paraId="1817B7E6" w14:textId="61B5E864" w:rsidR="0085321A" w:rsidRDefault="0085321A" w:rsidP="0085321A">
      <w:pPr>
        <w:pStyle w:val="Nadpis2"/>
      </w:pPr>
      <w:r>
        <w:t>Komunikace (š. 2,5 včetně obrub)</w:t>
      </w:r>
    </w:p>
    <w:p w14:paraId="3CEC85BA" w14:textId="6A7A81BF" w:rsidR="000563D3" w:rsidRDefault="000563D3" w:rsidP="000563D3">
      <w:pPr>
        <w:pStyle w:val="Odstavecseseznamem"/>
        <w:numPr>
          <w:ilvl w:val="0"/>
          <w:numId w:val="1"/>
        </w:numPr>
      </w:pPr>
      <w:r>
        <w:t xml:space="preserve">odstranění asfaltu </w:t>
      </w:r>
      <w:r w:rsidR="0085321A">
        <w:t>vč likvidace</w:t>
      </w:r>
    </w:p>
    <w:p w14:paraId="1ED6CEA8" w14:textId="46A7021D" w:rsidR="002536BB" w:rsidRDefault="002536BB" w:rsidP="000563D3">
      <w:pPr>
        <w:pStyle w:val="Odstavecseseznamem"/>
        <w:numPr>
          <w:ilvl w:val="0"/>
          <w:numId w:val="1"/>
        </w:numPr>
      </w:pPr>
      <w:r>
        <w:t>odkopávky pro nové konstrukce</w:t>
      </w:r>
    </w:p>
    <w:p w14:paraId="70BE84BB" w14:textId="6F917973" w:rsidR="0085321A" w:rsidRDefault="0085321A" w:rsidP="000563D3">
      <w:pPr>
        <w:pStyle w:val="Odstavecseseznamem"/>
        <w:numPr>
          <w:ilvl w:val="0"/>
          <w:numId w:val="1"/>
        </w:numPr>
      </w:pPr>
      <w:r>
        <w:t>hutnění pláně</w:t>
      </w:r>
    </w:p>
    <w:p w14:paraId="40E2763D" w14:textId="4EC3F850" w:rsidR="002536BB" w:rsidRDefault="002536BB" w:rsidP="000563D3">
      <w:pPr>
        <w:pStyle w:val="Odstavecseseznamem"/>
        <w:numPr>
          <w:ilvl w:val="0"/>
          <w:numId w:val="1"/>
        </w:numPr>
      </w:pPr>
      <w:r>
        <w:t>podklad ŠD pro nové konstrukce</w:t>
      </w:r>
      <w:r w:rsidR="0085321A">
        <w:t xml:space="preserve"> </w:t>
      </w:r>
      <w:proofErr w:type="spellStart"/>
      <w:r w:rsidR="0085321A">
        <w:t>tl</w:t>
      </w:r>
      <w:proofErr w:type="spellEnd"/>
      <w:r w:rsidR="0085321A">
        <w:t>. 0,25 m</w:t>
      </w:r>
    </w:p>
    <w:p w14:paraId="14BEEFD9" w14:textId="748314BB" w:rsidR="0085321A" w:rsidRDefault="0085321A" w:rsidP="000563D3">
      <w:pPr>
        <w:pStyle w:val="Odstavecseseznamem"/>
        <w:numPr>
          <w:ilvl w:val="0"/>
          <w:numId w:val="1"/>
        </w:numPr>
      </w:pPr>
      <w:r>
        <w:t>osazení chodníkových obrub do lože z betonu</w:t>
      </w:r>
    </w:p>
    <w:p w14:paraId="657646CC" w14:textId="4A63C317" w:rsidR="0085321A" w:rsidRDefault="0085321A" w:rsidP="000563D3">
      <w:pPr>
        <w:pStyle w:val="Odstavecseseznamem"/>
        <w:numPr>
          <w:ilvl w:val="0"/>
          <w:numId w:val="1"/>
        </w:numPr>
      </w:pPr>
      <w:r>
        <w:t xml:space="preserve">podklad ACL 16 </w:t>
      </w:r>
      <w:proofErr w:type="gramStart"/>
      <w:r>
        <w:t>4cm</w:t>
      </w:r>
      <w:proofErr w:type="gramEnd"/>
    </w:p>
    <w:p w14:paraId="66AD112E" w14:textId="295E82B2" w:rsidR="0085321A" w:rsidRDefault="0085321A" w:rsidP="000563D3">
      <w:pPr>
        <w:pStyle w:val="Odstavecseseznamem"/>
        <w:numPr>
          <w:ilvl w:val="0"/>
          <w:numId w:val="1"/>
        </w:numPr>
      </w:pPr>
      <w:r>
        <w:t xml:space="preserve">podklad ACO 11+ </w:t>
      </w:r>
      <w:proofErr w:type="gramStart"/>
      <w:r>
        <w:t>4cm</w:t>
      </w:r>
      <w:proofErr w:type="gramEnd"/>
    </w:p>
    <w:p w14:paraId="58F7FC6C" w14:textId="77777777" w:rsidR="00185453" w:rsidRDefault="00185453" w:rsidP="00185453"/>
    <w:p w14:paraId="601632F0" w14:textId="77777777" w:rsidR="0085321A" w:rsidRDefault="0085321A" w:rsidP="00185453"/>
    <w:p w14:paraId="60E16247" w14:textId="77777777" w:rsidR="0085321A" w:rsidRDefault="0085321A" w:rsidP="00185453"/>
    <w:p w14:paraId="05689E0F" w14:textId="762764E5" w:rsidR="0085321A" w:rsidRDefault="0085321A" w:rsidP="0085321A">
      <w:pPr>
        <w:pStyle w:val="Nadpis2"/>
      </w:pPr>
      <w:r>
        <w:t>Cyklostezka a stezka pro pěší (š. 1,7m včetně obrub)</w:t>
      </w:r>
    </w:p>
    <w:p w14:paraId="25266320" w14:textId="77777777" w:rsidR="0085321A" w:rsidRDefault="0085321A" w:rsidP="0085321A">
      <w:pPr>
        <w:pStyle w:val="Odstavecseseznamem"/>
        <w:numPr>
          <w:ilvl w:val="0"/>
          <w:numId w:val="1"/>
        </w:numPr>
      </w:pPr>
      <w:r>
        <w:t>odstranění asfaltu vč likvidace</w:t>
      </w:r>
    </w:p>
    <w:p w14:paraId="4CB58323" w14:textId="77777777" w:rsidR="0085321A" w:rsidRDefault="0085321A" w:rsidP="0085321A">
      <w:pPr>
        <w:pStyle w:val="Odstavecseseznamem"/>
        <w:numPr>
          <w:ilvl w:val="0"/>
          <w:numId w:val="1"/>
        </w:numPr>
      </w:pPr>
      <w:r>
        <w:t>odkopávky pro nové konstrukce</w:t>
      </w:r>
    </w:p>
    <w:p w14:paraId="6A74BE9D" w14:textId="77777777" w:rsidR="0085321A" w:rsidRDefault="0085321A" w:rsidP="0085321A">
      <w:pPr>
        <w:pStyle w:val="Odstavecseseznamem"/>
        <w:numPr>
          <w:ilvl w:val="0"/>
          <w:numId w:val="1"/>
        </w:numPr>
      </w:pPr>
      <w:r>
        <w:t>hutnění pláně</w:t>
      </w:r>
    </w:p>
    <w:p w14:paraId="1BC17244" w14:textId="551D4BA9" w:rsidR="0085321A" w:rsidRDefault="0085321A" w:rsidP="0085321A">
      <w:pPr>
        <w:pStyle w:val="Odstavecseseznamem"/>
        <w:numPr>
          <w:ilvl w:val="0"/>
          <w:numId w:val="1"/>
        </w:numPr>
      </w:pPr>
      <w:r>
        <w:t xml:space="preserve">podklad ŠD pro nové konstrukce </w:t>
      </w:r>
      <w:proofErr w:type="spellStart"/>
      <w:r>
        <w:t>tl</w:t>
      </w:r>
      <w:proofErr w:type="spellEnd"/>
      <w:r>
        <w:t>. 0,2</w:t>
      </w:r>
      <w:r>
        <w:t xml:space="preserve">0 </w:t>
      </w:r>
      <w:r>
        <w:t>m</w:t>
      </w:r>
    </w:p>
    <w:p w14:paraId="67495D63" w14:textId="102530C5" w:rsidR="0085321A" w:rsidRDefault="0085321A" w:rsidP="0085321A">
      <w:pPr>
        <w:pStyle w:val="Odstavecseseznamem"/>
        <w:numPr>
          <w:ilvl w:val="0"/>
          <w:numId w:val="1"/>
        </w:numPr>
      </w:pPr>
      <w:r>
        <w:t>osazení chodníkových obrub do lože z</w:t>
      </w:r>
      <w:r>
        <w:t> </w:t>
      </w:r>
      <w:r>
        <w:t>betonu</w:t>
      </w:r>
    </w:p>
    <w:p w14:paraId="31F759B1" w14:textId="20F60F9D" w:rsidR="0085321A" w:rsidRDefault="0085321A" w:rsidP="0085321A">
      <w:pPr>
        <w:pStyle w:val="Odstavecseseznamem"/>
        <w:numPr>
          <w:ilvl w:val="0"/>
          <w:numId w:val="1"/>
        </w:numPr>
      </w:pPr>
      <w:r>
        <w:t>kladení dlažby 200/100/6 přírodní do lože z DK 4/8</w:t>
      </w:r>
    </w:p>
    <w:p w14:paraId="177A1A9A" w14:textId="77777777" w:rsidR="0085321A" w:rsidRDefault="0085321A" w:rsidP="0085321A"/>
    <w:p w14:paraId="5980C874" w14:textId="77777777" w:rsidR="0085321A" w:rsidRDefault="0085321A" w:rsidP="0085321A"/>
    <w:p w14:paraId="0663E6F3" w14:textId="403E173B" w:rsidR="0085321A" w:rsidRDefault="0085321A" w:rsidP="0085321A">
      <w:pPr>
        <w:pStyle w:val="Nadpis1"/>
      </w:pPr>
      <w:r>
        <w:t>Ostatní práce</w:t>
      </w:r>
    </w:p>
    <w:p w14:paraId="189286C8" w14:textId="7980F601" w:rsidR="0085321A" w:rsidRDefault="0085321A" w:rsidP="0085321A">
      <w:pPr>
        <w:pStyle w:val="Odstavecseseznamem"/>
        <w:numPr>
          <w:ilvl w:val="0"/>
          <w:numId w:val="1"/>
        </w:numPr>
      </w:pPr>
      <w:r>
        <w:t>výšková úprava stávajících vpustí s dodávkou nového rámu s mříží</w:t>
      </w:r>
    </w:p>
    <w:p w14:paraId="271572F8" w14:textId="77777777" w:rsidR="0085321A" w:rsidRDefault="0085321A" w:rsidP="0085321A">
      <w:pPr>
        <w:pStyle w:val="Odstavecseseznamem"/>
      </w:pPr>
    </w:p>
    <w:p w14:paraId="45E9B0EF" w14:textId="77777777" w:rsidR="0085321A" w:rsidRDefault="0085321A" w:rsidP="00185453"/>
    <w:sectPr w:rsidR="0085321A" w:rsidSect="004267CA">
      <w:pgSz w:w="11906" w:h="16838"/>
      <w:pgMar w:top="1304" w:right="113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B7954"/>
    <w:multiLevelType w:val="hybridMultilevel"/>
    <w:tmpl w:val="551C9D7C"/>
    <w:lvl w:ilvl="0" w:tplc="974EFF6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9680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3D3"/>
    <w:rsid w:val="000563D3"/>
    <w:rsid w:val="000D2415"/>
    <w:rsid w:val="00173C6A"/>
    <w:rsid w:val="00185453"/>
    <w:rsid w:val="0019648F"/>
    <w:rsid w:val="001E420B"/>
    <w:rsid w:val="002536BB"/>
    <w:rsid w:val="002E0178"/>
    <w:rsid w:val="002F70F6"/>
    <w:rsid w:val="004267CA"/>
    <w:rsid w:val="00477C83"/>
    <w:rsid w:val="004D79DE"/>
    <w:rsid w:val="005B764A"/>
    <w:rsid w:val="005D6ACF"/>
    <w:rsid w:val="005E1666"/>
    <w:rsid w:val="006904D7"/>
    <w:rsid w:val="006D47DB"/>
    <w:rsid w:val="00745BEE"/>
    <w:rsid w:val="0085321A"/>
    <w:rsid w:val="00907AB5"/>
    <w:rsid w:val="0096037D"/>
    <w:rsid w:val="009E2695"/>
    <w:rsid w:val="00B41825"/>
    <w:rsid w:val="00CD371B"/>
    <w:rsid w:val="00D1399C"/>
    <w:rsid w:val="00E154F9"/>
    <w:rsid w:val="00F6158E"/>
    <w:rsid w:val="00FC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D29EE"/>
  <w15:chartTrackingRefBased/>
  <w15:docId w15:val="{F54BF1AA-EA92-4B79-B06B-8F5E29DC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563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563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563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563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563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563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563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563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563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563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0563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563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563D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563D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563D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563D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563D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563D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563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563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563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563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563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563D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563D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563D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563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563D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563D3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uiPriority w:val="1"/>
    <w:qFormat/>
    <w:rsid w:val="000563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</Words>
  <Characters>510</Characters>
  <Application>Microsoft Office Word</Application>
  <DocSecurity>0</DocSecurity>
  <Lines>42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Peťa N</dc:creator>
  <cp:keywords/>
  <dc:description/>
  <cp:lastModifiedBy>Peťa N</cp:lastModifiedBy>
  <cp:revision>2</cp:revision>
  <dcterms:created xsi:type="dcterms:W3CDTF">2026-03-03T16:03:00Z</dcterms:created>
  <dcterms:modified xsi:type="dcterms:W3CDTF">2026-03-03T16:03:00Z</dcterms:modified>
</cp:coreProperties>
</file>